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660" w:lineRule="exact"/>
        <w:jc w:val="center"/>
        <w:textAlignment w:val="auto"/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国家励志奖学金申请审批表注意事项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425" w:leftChars="0" w:hanging="425" w:firstLineChars="0"/>
        <w:textAlignment w:val="auto"/>
        <w:rPr>
          <w:rFonts w:hint="eastAsia"/>
          <w:b/>
          <w:bCs/>
          <w:color w:val="FF0000"/>
          <w:sz w:val="36"/>
          <w:szCs w:val="44"/>
          <w:lang w:val="en-US" w:eastAsia="zh-CN"/>
        </w:rPr>
      </w:pP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民族：例如：汉族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（填写规范，别光写一个汉字）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425" w:leftChars="0" w:hanging="425" w:firstLineChars="0"/>
        <w:textAlignment w:val="auto"/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政治面貌：群众、共青团员、中共预备党员、中共党员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（务必填写规范）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425" w:leftChars="0" w:hanging="425" w:firstLineChars="0"/>
        <w:textAlignment w:val="auto"/>
        <w:rPr>
          <w:rFonts w:hint="default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出生年月：例如2000-01-01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425" w:leftChars="0" w:hanging="425" w:firstLineChars="0"/>
        <w:textAlignment w:val="auto"/>
        <w:rPr>
          <w:rFonts w:hint="default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入学时间：例如 2019.09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425" w:leftChars="0" w:hanging="425" w:firstLineChars="0"/>
        <w:textAlignment w:val="auto"/>
        <w:rPr>
          <w:rFonts w:hint="default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申请理由：以第一人称填写 字数控制在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180-220</w:t>
      </w: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之间，语句通顺、注意错别字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425" w:leftChars="0" w:hanging="425" w:firstLineChars="0"/>
        <w:textAlignment w:val="auto"/>
        <w:rPr>
          <w:rFonts w:hint="default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院系推荐理由：字数控制在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80-100</w:t>
      </w: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之间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425" w:leftChars="0" w:hanging="425" w:firstLineChars="0"/>
        <w:textAlignment w:val="auto"/>
        <w:rPr>
          <w:rFonts w:hint="default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时间：院系填写时间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不得晚于2023年11月1日</w:t>
      </w: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，学生签名时间与院系签名时间要超过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5个工作日</w:t>
      </w: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时间（例如：院系时间：2023年11月1日 学生时间就不得晚于2023年10月23</w:t>
      </w:r>
      <w:bookmarkStart w:id="0" w:name="_GoBack"/>
      <w:bookmarkEnd w:id="0"/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/>
        <w:jc w:val="both"/>
        <w:textAlignment w:val="auto"/>
        <w:rPr>
          <w:rFonts w:hint="default"/>
          <w:b/>
          <w:bCs/>
          <w:color w:val="FF0000"/>
          <w:sz w:val="48"/>
          <w:szCs w:val="56"/>
          <w:lang w:val="en-US" w:eastAsia="zh-CN"/>
        </w:rPr>
      </w:pPr>
      <w:r>
        <w:rPr>
          <w:rFonts w:hint="eastAsia"/>
          <w:b/>
          <w:bCs/>
          <w:color w:val="FF0000"/>
          <w:sz w:val="48"/>
          <w:szCs w:val="56"/>
          <w:lang w:val="en-US" w:eastAsia="zh-CN"/>
        </w:rPr>
        <w:t>除签名手写以外其他都打印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8BC513"/>
    <w:multiLevelType w:val="singleLevel"/>
    <w:tmpl w:val="F48BC51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TZlZGUzODUyYjFjODdiZGRhMjJjNjVhM2RmYjQifQ=="/>
  </w:docVars>
  <w:rsids>
    <w:rsidRoot w:val="694B21F6"/>
    <w:rsid w:val="230E380E"/>
    <w:rsid w:val="36466E67"/>
    <w:rsid w:val="391F72E1"/>
    <w:rsid w:val="39521608"/>
    <w:rsid w:val="421736F8"/>
    <w:rsid w:val="4BF6208D"/>
    <w:rsid w:val="694B21F6"/>
    <w:rsid w:val="78071CEE"/>
    <w:rsid w:val="785D0170"/>
    <w:rsid w:val="7C3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257</Characters>
  <Lines>0</Lines>
  <Paragraphs>0</Paragraphs>
  <TotalTime>13</TotalTime>
  <ScaleCrop>false</ScaleCrop>
  <LinksUpToDate>false</LinksUpToDate>
  <CharactersWithSpaces>261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2021-10-21T08:23:00Z</dcterms:created>
  <dc:creator>虞小虞</dc:creator>
  <cp:lastModifiedBy>琅琅</cp:lastModifiedBy>
  <dcterms:modified xsi:type="dcterms:W3CDTF">2023-10-16T00:53:39Z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6AE78307F16B4494A64679FDAA374761</vt:lpwstr>
  </property>
</Properties>
</file>