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</w:rPr>
        <w:t>3</w:t>
      </w:r>
    </w:p>
    <w:p>
      <w:pPr>
        <w:pStyle w:val="5"/>
        <w:spacing w:line="640" w:lineRule="exact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马克思主义学院第四届“思政金课”教学展示比赛暨南京体育学院第六届教师教学基本功比赛选拔赛</w:t>
      </w:r>
    </w:p>
    <w:p>
      <w:pPr>
        <w:pStyle w:val="5"/>
        <w:spacing w:line="640" w:lineRule="exact"/>
        <w:jc w:val="center"/>
        <w:rPr>
          <w:rFonts w:asciiTheme="minorEastAsia" w:hAnsiTheme="minorEastAsia" w:eastAsiaTheme="minorEastAsia"/>
          <w:b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lang w:val="en-US" w:eastAsia="zh-CN"/>
        </w:rPr>
        <w:t>课堂教学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</w:rPr>
        <w:t>评分表</w:t>
      </w:r>
    </w:p>
    <w:p>
      <w:pPr>
        <w:pStyle w:val="2"/>
        <w:spacing w:line="360" w:lineRule="exact"/>
        <w:rPr>
          <w:rFonts w:ascii="黑体" w:eastAsia="黑体"/>
          <w:b/>
          <w:bCs/>
          <w:sz w:val="24"/>
        </w:rPr>
      </w:pPr>
    </w:p>
    <w:p>
      <w:pPr>
        <w:pStyle w:val="2"/>
        <w:spacing w:line="360" w:lineRule="exact"/>
        <w:rPr>
          <w:rFonts w:ascii="仿宋_GB2312" w:eastAsia="仿宋_GB2312"/>
          <w:bCs/>
          <w:sz w:val="28"/>
          <w:szCs w:val="28"/>
          <w:u w:val="single"/>
        </w:rPr>
      </w:pP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参赛教师</w:t>
      </w:r>
      <w:r>
        <w:rPr>
          <w:rFonts w:hint="eastAsia" w:ascii="仿宋_GB2312" w:eastAsia="仿宋_GB2312"/>
          <w:bCs/>
          <w:sz w:val="28"/>
          <w:szCs w:val="28"/>
        </w:rPr>
        <w:t xml:space="preserve">：         </w:t>
      </w:r>
    </w:p>
    <w:tbl>
      <w:tblPr>
        <w:tblStyle w:val="3"/>
        <w:tblW w:w="92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035"/>
        <w:gridCol w:w="5683"/>
        <w:gridCol w:w="698"/>
        <w:gridCol w:w="7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评价指标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 xml:space="preserve">得分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08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课堂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(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分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内容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4"/>
              </w:rPr>
              <w:t>(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分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5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仿宋_GB2312" w:eastAsia="仿宋_GB2312"/>
                <w:color w:val="000000"/>
                <w:kern w:val="0"/>
                <w:sz w:val="24"/>
                <w:lang w:val="en-US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lang w:val="en-US" w:eastAsia="zh-CN"/>
              </w:rPr>
              <w:t>贯彻立德树人的具体要求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，</w:t>
            </w:r>
            <w:r>
              <w:rPr>
                <w:rFonts w:ascii="仿宋_GB2312" w:eastAsia="仿宋_GB2312"/>
                <w:color w:val="000000"/>
                <w:kern w:val="0"/>
                <w:sz w:val="24"/>
                <w:lang w:val="en-US" w:eastAsia="zh-CN"/>
              </w:rPr>
              <w:t>突出课堂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思政。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 w:hAnsi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5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理论联系实际，符合学生的特点与学习需求。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 w:hAnsi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70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5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学术性与应用性并重，内容充实，信息量大，渗透专业思想，为教学目标服务。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0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5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反映或联系学科发展新思想、新概念、新成果。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0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5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6"/>
                <w:kern w:val="0"/>
                <w:sz w:val="24"/>
              </w:rPr>
              <w:t>重点突出，条理清楚，内容承前启后，循序渐进。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Theme="min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70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组织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4"/>
              </w:rPr>
              <w:t>(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分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5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教学过程安排合理，方法运用灵活、恰当，教学设计方案体现完整。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 w:hAnsi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706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5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启发性强，能有效调动学生思维和学习积极性。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 w:hAnsi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70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5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教学时间安排合理，课堂应变能力强。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hAnsi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0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5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熟练、有效地运用多媒体等现代教学手段。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0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5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6"/>
                <w:kern w:val="0"/>
                <w:sz w:val="24"/>
              </w:rPr>
              <w:t>板书设计与教学内容紧密联系、结构合理；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5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6"/>
                <w:kern w:val="0"/>
                <w:sz w:val="24"/>
              </w:rPr>
              <w:t>字体图表工整、美观、规范；教具应用有序安全。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Theme="minor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</w:trPr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语言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教态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4"/>
              </w:rPr>
              <w:t>(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分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5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普通话讲课，语言清晰、流畅、准确、生动，语速节奏恰当。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hAnsi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5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肢体语言运用合理、恰当，教态自然大方。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hAnsi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5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仪表自然得体，精神饱满，亲和力强。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hAnsi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特色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4"/>
              </w:rPr>
              <w:t>(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分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6"/>
                <w:kern w:val="0"/>
                <w:sz w:val="24"/>
              </w:rPr>
              <w:t>教学理念先进、风格突出、感染力强、教学效果好。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hAnsi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评委签名</w:t>
            </w:r>
          </w:p>
        </w:tc>
        <w:tc>
          <w:tcPr>
            <w:tcW w:w="5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N2U0MmQzYmZhYzkxNzcyNTVkNDRjYTE2NjkwOTYifQ=="/>
  </w:docVars>
  <w:rsids>
    <w:rsidRoot w:val="00000000"/>
    <w:rsid w:val="056C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customStyle="1" w:styleId="5">
    <w:name w:val="无间隔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2022-05-11T03:11:51Z</dcterms:created>
  <dc:creator>yr</dc:creator>
  <cp:lastModifiedBy>姚利松</cp:lastModifiedBy>
  <dcterms:modified xsi:type="dcterms:W3CDTF">2022-05-11T03:12:18Z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2BB95E322AD14A14956B303348FCF414</vt:lpwstr>
  </property>
</Properties>
</file>